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209" w:rsidRPr="00386209" w:rsidRDefault="00386209" w:rsidP="00386209">
      <w:pPr>
        <w:overflowPunct/>
        <w:autoSpaceDE/>
        <w:autoSpaceDN/>
        <w:adjustRightInd/>
        <w:jc w:val="center"/>
        <w:rPr>
          <w:rFonts w:ascii="Calibri" w:eastAsia="Calibri" w:hAnsi="Calibri"/>
          <w:sz w:val="22"/>
          <w:szCs w:val="28"/>
          <w:lang w:eastAsia="en-US"/>
        </w:rPr>
      </w:pPr>
      <w:r w:rsidRPr="00386209">
        <w:rPr>
          <w:rFonts w:eastAsia="Calibri"/>
          <w:noProof/>
          <w:color w:val="000000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6B70749" wp14:editId="169F7189">
                <wp:simplePos x="0" y="0"/>
                <wp:positionH relativeFrom="column">
                  <wp:posOffset>4396740</wp:posOffset>
                </wp:positionH>
                <wp:positionV relativeFrom="paragraph">
                  <wp:posOffset>-234315</wp:posOffset>
                </wp:positionV>
                <wp:extent cx="1428750" cy="371475"/>
                <wp:effectExtent l="0" t="0" r="0" b="952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209" w:rsidRPr="00E0753B" w:rsidRDefault="00386209" w:rsidP="00386209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0753B">
                              <w:rPr>
                                <w:b/>
                                <w:sz w:val="40"/>
                                <w:szCs w:val="40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B7074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6.2pt;margin-top:-18.45pt;width:112.5pt;height:29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" stroked="f">
                <v:textbox>
                  <w:txbxContent>
                    <w:p w:rsidR="00386209" w:rsidRPr="00E0753B" w:rsidRDefault="00386209" w:rsidP="00386209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0753B">
                        <w:rPr>
                          <w:b/>
                          <w:sz w:val="40"/>
                          <w:szCs w:val="40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386209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7DD34B77" wp14:editId="2E03050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209" w:rsidRPr="00386209" w:rsidRDefault="00386209" w:rsidP="00386209">
      <w:pPr>
        <w:overflowPunct/>
        <w:autoSpaceDE/>
        <w:autoSpaceDN/>
        <w:adjustRightInd/>
        <w:jc w:val="center"/>
        <w:rPr>
          <w:rFonts w:cs="Arial"/>
          <w:b/>
          <w:sz w:val="24"/>
          <w:szCs w:val="28"/>
          <w:lang w:val="uk-UA"/>
        </w:rPr>
      </w:pPr>
      <w:r w:rsidRPr="00386209">
        <w:rPr>
          <w:rFonts w:cs="Arial"/>
          <w:b/>
          <w:sz w:val="24"/>
          <w:szCs w:val="28"/>
          <w:lang w:val="uk-UA"/>
        </w:rPr>
        <w:t>УКРАЇНА</w:t>
      </w:r>
    </w:p>
    <w:p w:rsidR="00386209" w:rsidRPr="00386209" w:rsidRDefault="00386209" w:rsidP="00386209">
      <w:pPr>
        <w:keepNext/>
        <w:overflowPunct/>
        <w:autoSpaceDE/>
        <w:autoSpaceDN/>
        <w:adjustRightInd/>
        <w:jc w:val="center"/>
        <w:outlineLvl w:val="0"/>
        <w:rPr>
          <w:rFonts w:cs="Arial"/>
          <w:b/>
          <w:bCs/>
          <w:spacing w:val="98"/>
          <w:sz w:val="32"/>
          <w:szCs w:val="32"/>
          <w:lang w:val="uk-UA"/>
        </w:rPr>
      </w:pPr>
      <w:r w:rsidRPr="00386209">
        <w:rPr>
          <w:b/>
          <w:spacing w:val="98"/>
          <w:sz w:val="32"/>
          <w:szCs w:val="32"/>
          <w:lang w:val="uk-UA" w:eastAsia="uk-UA"/>
        </w:rPr>
        <w:t>ЖМЕРИНСЬКА</w:t>
      </w:r>
      <w:r w:rsidRPr="00386209">
        <w:rPr>
          <w:b/>
          <w:spacing w:val="98"/>
          <w:sz w:val="32"/>
          <w:szCs w:val="32"/>
          <w:lang w:val="uk-UA"/>
        </w:rPr>
        <w:t xml:space="preserve"> </w:t>
      </w:r>
      <w:r w:rsidRPr="00386209">
        <w:rPr>
          <w:b/>
          <w:spacing w:val="98"/>
          <w:sz w:val="32"/>
          <w:szCs w:val="32"/>
          <w:lang w:val="uk-UA" w:eastAsia="uk-UA"/>
        </w:rPr>
        <w:t>РАЙОННА РАДА</w:t>
      </w:r>
    </w:p>
    <w:p w:rsidR="00386209" w:rsidRPr="00386209" w:rsidRDefault="00386209" w:rsidP="00386209">
      <w:pPr>
        <w:overflowPunct/>
        <w:autoSpaceDE/>
        <w:autoSpaceDN/>
        <w:adjustRightInd/>
        <w:jc w:val="center"/>
        <w:rPr>
          <w:rFonts w:cs="Arial"/>
          <w:b/>
          <w:sz w:val="24"/>
          <w:szCs w:val="28"/>
          <w:lang w:val="uk-UA"/>
        </w:rPr>
      </w:pPr>
      <w:r w:rsidRPr="00386209">
        <w:rPr>
          <w:rFonts w:cs="Arial"/>
          <w:b/>
          <w:sz w:val="24"/>
          <w:szCs w:val="28"/>
          <w:lang w:val="uk-UA"/>
        </w:rPr>
        <w:t>ВІННИЦЬКОЇ ОБЛАСТІ</w:t>
      </w:r>
    </w:p>
    <w:p w:rsidR="00386209" w:rsidRPr="00386209" w:rsidRDefault="00386209" w:rsidP="00386209">
      <w:pPr>
        <w:overflowPunct/>
        <w:autoSpaceDE/>
        <w:autoSpaceDN/>
        <w:adjustRightInd/>
        <w:jc w:val="center"/>
        <w:rPr>
          <w:rFonts w:ascii="Bookman Old Style" w:eastAsia="Calibri" w:hAnsi="Bookman Old Style" w:cs="Arial"/>
          <w:b/>
          <w:sz w:val="27"/>
          <w:szCs w:val="22"/>
          <w:lang w:eastAsia="en-US"/>
        </w:rPr>
      </w:pPr>
      <w:r w:rsidRPr="00386209">
        <w:rPr>
          <w:rFonts w:ascii="Calibri" w:eastAsia="Calibri" w:hAnsi="Calibri"/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E392B6" wp14:editId="6980356B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929818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86209" w:rsidRPr="00386209" w:rsidRDefault="00386209" w:rsidP="00386209">
      <w:pPr>
        <w:keepNext/>
        <w:keepLines/>
        <w:overflowPunct/>
        <w:autoSpaceDE/>
        <w:autoSpaceDN/>
        <w:adjustRightInd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386209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386209" w:rsidRPr="00386209" w:rsidRDefault="00386209" w:rsidP="00386209">
      <w:pPr>
        <w:overflowPunct/>
        <w:autoSpaceDE/>
        <w:autoSpaceDN/>
        <w:adjustRightInd/>
        <w:jc w:val="center"/>
        <w:rPr>
          <w:rFonts w:ascii="Arial" w:eastAsia="Calibri" w:hAnsi="Arial" w:cs="Arial"/>
          <w:sz w:val="20"/>
          <w:szCs w:val="22"/>
          <w:lang w:eastAsia="en-US"/>
        </w:rPr>
      </w:pPr>
    </w:p>
    <w:p w:rsidR="00386209" w:rsidRPr="00386209" w:rsidRDefault="00386209" w:rsidP="00386209">
      <w:pPr>
        <w:overflowPunct/>
        <w:autoSpaceDE/>
        <w:autoSpaceDN/>
        <w:adjustRightInd/>
        <w:jc w:val="center"/>
        <w:rPr>
          <w:rFonts w:ascii="Arial" w:eastAsia="Calibri" w:hAnsi="Arial" w:cs="Arial"/>
          <w:sz w:val="22"/>
          <w:szCs w:val="22"/>
          <w:lang w:eastAsia="en-US"/>
        </w:rPr>
      </w:pPr>
      <w:proofErr w:type="spellStart"/>
      <w:proofErr w:type="gramStart"/>
      <w:r w:rsidRPr="00386209">
        <w:rPr>
          <w:rFonts w:ascii="Arial" w:eastAsia="Calibri" w:hAnsi="Arial" w:cs="Arial"/>
          <w:sz w:val="22"/>
          <w:szCs w:val="22"/>
          <w:lang w:eastAsia="en-US"/>
        </w:rPr>
        <w:t>від</w:t>
      </w:r>
      <w:proofErr w:type="spellEnd"/>
      <w:r w:rsidRPr="00386209">
        <w:rPr>
          <w:rFonts w:ascii="Arial" w:eastAsia="Calibri" w:hAnsi="Arial" w:cs="Arial"/>
          <w:sz w:val="22"/>
          <w:szCs w:val="22"/>
          <w:lang w:eastAsia="en-US"/>
        </w:rPr>
        <w:t xml:space="preserve">  </w:t>
      </w:r>
      <w:r w:rsidRPr="00386209">
        <w:rPr>
          <w:rFonts w:ascii="Arial" w:eastAsia="Calibri" w:hAnsi="Arial" w:cs="Arial"/>
          <w:sz w:val="22"/>
          <w:szCs w:val="22"/>
          <w:lang w:val="uk-UA" w:eastAsia="en-US"/>
        </w:rPr>
        <w:t>17</w:t>
      </w:r>
      <w:proofErr w:type="gramEnd"/>
      <w:r w:rsidRPr="00386209">
        <w:rPr>
          <w:rFonts w:ascii="Arial" w:eastAsia="Calibri" w:hAnsi="Arial" w:cs="Arial"/>
          <w:sz w:val="22"/>
          <w:szCs w:val="22"/>
          <w:lang w:val="uk-UA" w:eastAsia="en-US"/>
        </w:rPr>
        <w:t xml:space="preserve"> січня 2019</w:t>
      </w:r>
      <w:r w:rsidRPr="00386209">
        <w:rPr>
          <w:rFonts w:ascii="Arial" w:eastAsia="Calibri" w:hAnsi="Arial" w:cs="Arial"/>
          <w:sz w:val="22"/>
          <w:szCs w:val="22"/>
          <w:lang w:eastAsia="en-US"/>
        </w:rPr>
        <w:t xml:space="preserve"> року</w:t>
      </w:r>
      <w:r w:rsidRPr="00386209">
        <w:rPr>
          <w:rFonts w:ascii="Arial" w:eastAsia="Calibri" w:hAnsi="Arial" w:cs="Arial"/>
          <w:sz w:val="22"/>
          <w:szCs w:val="22"/>
          <w:lang w:eastAsia="en-US"/>
        </w:rPr>
        <w:tab/>
      </w:r>
      <w:r w:rsidRPr="00386209">
        <w:rPr>
          <w:rFonts w:ascii="Arial" w:eastAsia="Calibri" w:hAnsi="Arial" w:cs="Arial"/>
          <w:sz w:val="22"/>
          <w:szCs w:val="22"/>
          <w:lang w:eastAsia="en-US"/>
        </w:rPr>
        <w:tab/>
      </w:r>
      <w:r w:rsidRPr="00386209">
        <w:rPr>
          <w:rFonts w:ascii="Arial" w:eastAsia="Calibri" w:hAnsi="Arial" w:cs="Arial"/>
          <w:sz w:val="22"/>
          <w:szCs w:val="22"/>
          <w:lang w:eastAsia="en-US"/>
        </w:rPr>
        <w:tab/>
      </w:r>
      <w:r w:rsidRPr="00386209">
        <w:rPr>
          <w:rFonts w:ascii="Arial" w:eastAsia="Calibri" w:hAnsi="Arial" w:cs="Arial"/>
          <w:sz w:val="22"/>
          <w:szCs w:val="22"/>
          <w:lang w:eastAsia="en-US"/>
        </w:rPr>
        <w:tab/>
      </w:r>
      <w:r w:rsidRPr="00386209">
        <w:rPr>
          <w:rFonts w:ascii="Arial" w:eastAsia="Calibri" w:hAnsi="Arial" w:cs="Arial"/>
          <w:sz w:val="22"/>
          <w:szCs w:val="22"/>
          <w:lang w:val="uk-UA" w:eastAsia="en-US"/>
        </w:rPr>
        <w:t xml:space="preserve">27 позачергова </w:t>
      </w:r>
      <w:proofErr w:type="spellStart"/>
      <w:r w:rsidRPr="00386209">
        <w:rPr>
          <w:rFonts w:ascii="Arial" w:eastAsia="Calibri" w:hAnsi="Arial" w:cs="Arial"/>
          <w:sz w:val="22"/>
          <w:szCs w:val="22"/>
          <w:lang w:eastAsia="en-US"/>
        </w:rPr>
        <w:t>сесія</w:t>
      </w:r>
      <w:proofErr w:type="spellEnd"/>
      <w:r w:rsidRPr="00386209">
        <w:rPr>
          <w:rFonts w:ascii="Arial" w:eastAsia="Calibri" w:hAnsi="Arial" w:cs="Arial"/>
          <w:sz w:val="22"/>
          <w:szCs w:val="22"/>
          <w:lang w:eastAsia="en-US"/>
        </w:rPr>
        <w:t xml:space="preserve"> 7 </w:t>
      </w:r>
      <w:proofErr w:type="spellStart"/>
      <w:r w:rsidRPr="00386209">
        <w:rPr>
          <w:rFonts w:ascii="Arial" w:eastAsia="Calibri" w:hAnsi="Arial" w:cs="Arial"/>
          <w:sz w:val="22"/>
          <w:szCs w:val="22"/>
          <w:lang w:eastAsia="en-US"/>
        </w:rPr>
        <w:t>скликання</w:t>
      </w:r>
      <w:proofErr w:type="spellEnd"/>
    </w:p>
    <w:p w:rsidR="00500A97" w:rsidRPr="00386209" w:rsidRDefault="00500A97" w:rsidP="00500A97">
      <w:pPr>
        <w:shd w:val="clear" w:color="auto" w:fill="FFFFFF"/>
        <w:spacing w:before="240"/>
        <w:ind w:left="1134" w:right="1134"/>
        <w:jc w:val="both"/>
        <w:rPr>
          <w:bCs/>
          <w:color w:val="000000"/>
          <w:szCs w:val="28"/>
        </w:rPr>
      </w:pPr>
    </w:p>
    <w:p w:rsidR="00500A97" w:rsidRDefault="00500A97" w:rsidP="00386209">
      <w:pPr>
        <w:spacing w:before="120"/>
        <w:ind w:right="4393"/>
        <w:jc w:val="both"/>
        <w:rPr>
          <w:b/>
          <w:szCs w:val="28"/>
          <w:lang w:val="uk-UA"/>
        </w:rPr>
      </w:pPr>
      <w:r w:rsidRPr="00446D3C">
        <w:rPr>
          <w:b/>
          <w:szCs w:val="28"/>
          <w:lang w:val="uk-UA"/>
        </w:rPr>
        <w:t>Про внесення змін та затвердження Статуту КНП “Жмеринська ЦРЛ” у новій редакції</w:t>
      </w:r>
    </w:p>
    <w:p w:rsidR="00386209" w:rsidRPr="00446D3C" w:rsidRDefault="00386209" w:rsidP="00386209">
      <w:pPr>
        <w:spacing w:before="120"/>
        <w:ind w:left="1134" w:right="1134"/>
        <w:jc w:val="center"/>
        <w:rPr>
          <w:b/>
          <w:szCs w:val="28"/>
          <w:lang w:val="uk-UA"/>
        </w:rPr>
      </w:pPr>
    </w:p>
    <w:p w:rsidR="00446D3C" w:rsidRPr="00446D3C" w:rsidRDefault="00AA768B" w:rsidP="00386209">
      <w:pPr>
        <w:keepLines/>
        <w:spacing w:before="120"/>
        <w:ind w:firstLine="708"/>
        <w:jc w:val="both"/>
        <w:rPr>
          <w:color w:val="000000"/>
          <w:szCs w:val="28"/>
          <w:shd w:val="clear" w:color="auto" w:fill="FFFFFF"/>
          <w:lang w:val="uk-UA"/>
        </w:rPr>
      </w:pPr>
      <w:r w:rsidRPr="00446D3C">
        <w:rPr>
          <w:color w:val="000000"/>
          <w:szCs w:val="28"/>
          <w:lang w:val="uk-UA"/>
        </w:rPr>
        <w:t xml:space="preserve">Керуючись статтею 43 Закону України «Про місцеве самоврядування в Україні», Законом України «Про внесення змін до деяких законодавчих актів України щодо удосконалення законодавства з питань діяльності закладів охорони здоров’я» від 06.04.2017 року №2002-VІІІ, враховуючи лист в.о. головного лікаря «КНР «Жмеринська ЦРЛ» </w:t>
      </w:r>
      <w:proofErr w:type="spellStart"/>
      <w:r w:rsidRPr="00446D3C">
        <w:rPr>
          <w:color w:val="000000"/>
          <w:szCs w:val="28"/>
          <w:lang w:val="uk-UA"/>
        </w:rPr>
        <w:t>Мидвецького</w:t>
      </w:r>
      <w:proofErr w:type="spellEnd"/>
      <w:r w:rsidRPr="00446D3C">
        <w:rPr>
          <w:color w:val="000000"/>
          <w:szCs w:val="28"/>
          <w:lang w:val="uk-UA"/>
        </w:rPr>
        <w:t xml:space="preserve"> В.П. від 14.01.19 р. №167/01-07,</w:t>
      </w:r>
      <w:r w:rsidR="00446D3C" w:rsidRPr="00446D3C">
        <w:rPr>
          <w:color w:val="000000"/>
          <w:szCs w:val="28"/>
          <w:lang w:val="uk-UA"/>
        </w:rPr>
        <w:t xml:space="preserve"> </w:t>
      </w:r>
      <w:r w:rsidR="00446D3C" w:rsidRPr="00446D3C">
        <w:rPr>
          <w:color w:val="000000"/>
          <w:szCs w:val="28"/>
          <w:lang w:val="uk-UA"/>
        </w:rPr>
        <w:t>висновки  постійних комісій  районної ради  з питань охорони здоров’я  материнства та дитинства  соціальної політики та  роботи з ветеранами та</w:t>
      </w:r>
      <w:r w:rsidR="00446D3C" w:rsidRPr="00446D3C">
        <w:rPr>
          <w:b/>
          <w:i/>
          <w:color w:val="000000"/>
          <w:szCs w:val="28"/>
          <w:lang w:val="uk-UA"/>
        </w:rPr>
        <w:t xml:space="preserve"> </w:t>
      </w:r>
      <w:r w:rsidR="00446D3C" w:rsidRPr="00446D3C">
        <w:rPr>
          <w:color w:val="000000"/>
          <w:szCs w:val="28"/>
          <w:lang w:val="uk-UA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районна рада</w:t>
      </w:r>
      <w:r w:rsidR="00446D3C" w:rsidRPr="00446D3C">
        <w:rPr>
          <w:b/>
          <w:i/>
          <w:color w:val="000000"/>
          <w:szCs w:val="28"/>
          <w:lang w:val="uk-UA"/>
        </w:rPr>
        <w:t xml:space="preserve"> </w:t>
      </w:r>
      <w:r w:rsidR="00446D3C" w:rsidRPr="00446D3C">
        <w:rPr>
          <w:color w:val="000000"/>
          <w:szCs w:val="28"/>
          <w:lang w:val="uk-UA"/>
        </w:rPr>
        <w:t xml:space="preserve">  </w:t>
      </w:r>
      <w:r w:rsidR="00446D3C" w:rsidRPr="00446D3C">
        <w:rPr>
          <w:b/>
          <w:color w:val="000000"/>
          <w:szCs w:val="28"/>
          <w:lang w:val="uk-UA"/>
        </w:rPr>
        <w:t>ВИРІШИЛА:</w:t>
      </w:r>
    </w:p>
    <w:p w:rsidR="00AA768B" w:rsidRPr="00446D3C" w:rsidRDefault="009F05A7" w:rsidP="00386209">
      <w:pPr>
        <w:numPr>
          <w:ilvl w:val="0"/>
          <w:numId w:val="1"/>
        </w:numPr>
        <w:spacing w:before="120"/>
        <w:jc w:val="both"/>
        <w:rPr>
          <w:lang w:val="uk-UA"/>
        </w:rPr>
      </w:pPr>
      <w:r>
        <w:rPr>
          <w:color w:val="000000" w:themeColor="text1"/>
          <w:szCs w:val="28"/>
          <w:lang w:val="uk-UA"/>
        </w:rPr>
        <w:t xml:space="preserve">У зв’язку із придбанням у період перетворення центральної районної лікарні з комунальної установи в комунальне некомерційне підприємство  високовартісного медичного обладнання </w:t>
      </w:r>
      <w:proofErr w:type="spellStart"/>
      <w:r>
        <w:rPr>
          <w:color w:val="000000" w:themeColor="text1"/>
          <w:szCs w:val="28"/>
          <w:lang w:val="uk-UA"/>
        </w:rPr>
        <w:t>в</w:t>
      </w:r>
      <w:r w:rsidR="00AA768B" w:rsidRPr="00446D3C">
        <w:rPr>
          <w:color w:val="000000" w:themeColor="text1"/>
          <w:szCs w:val="28"/>
          <w:lang w:val="uk-UA"/>
        </w:rPr>
        <w:t>нести</w:t>
      </w:r>
      <w:proofErr w:type="spellEnd"/>
      <w:r w:rsidR="00AA768B" w:rsidRPr="00446D3C">
        <w:rPr>
          <w:color w:val="000000" w:themeColor="text1"/>
          <w:szCs w:val="28"/>
          <w:lang w:val="uk-UA"/>
        </w:rPr>
        <w:t xml:space="preserve"> зміни до статутного</w:t>
      </w:r>
      <w:r w:rsidR="00AA768B" w:rsidRPr="00446D3C">
        <w:rPr>
          <w:color w:val="000000" w:themeColor="text1"/>
          <w:szCs w:val="28"/>
          <w:lang w:val="uk-UA"/>
        </w:rPr>
        <w:t xml:space="preserve"> капітал</w:t>
      </w:r>
      <w:r w:rsidR="00AA768B" w:rsidRPr="00446D3C">
        <w:rPr>
          <w:color w:val="000000" w:themeColor="text1"/>
          <w:szCs w:val="28"/>
          <w:lang w:val="uk-UA"/>
        </w:rPr>
        <w:t>у к</w:t>
      </w:r>
      <w:r w:rsidR="00AA768B" w:rsidRPr="00446D3C">
        <w:rPr>
          <w:color w:val="000000" w:themeColor="text1"/>
          <w:szCs w:val="28"/>
          <w:lang w:val="uk-UA"/>
        </w:rPr>
        <w:t>омунального некомерційного підприємства «Жмеринська  центральна районна лікарня» Жмеринської районної ради</w:t>
      </w:r>
      <w:r w:rsidR="00AA768B" w:rsidRPr="00446D3C">
        <w:rPr>
          <w:color w:val="000000" w:themeColor="text1"/>
          <w:szCs w:val="28"/>
          <w:lang w:val="uk-UA"/>
        </w:rPr>
        <w:t>, збільшивши його до</w:t>
      </w:r>
      <w:r w:rsidR="00AA768B" w:rsidRPr="00446D3C">
        <w:rPr>
          <w:color w:val="000000" w:themeColor="text1"/>
          <w:szCs w:val="28"/>
          <w:lang w:val="uk-UA"/>
        </w:rPr>
        <w:t xml:space="preserve"> 18</w:t>
      </w:r>
      <w:r w:rsidR="00AA768B" w:rsidRPr="00446D3C">
        <w:rPr>
          <w:color w:val="000000" w:themeColor="text1"/>
          <w:szCs w:val="28"/>
          <w:lang w:val="uk-UA"/>
        </w:rPr>
        <w:t>437185,00</w:t>
      </w:r>
      <w:r w:rsidR="00AA768B" w:rsidRPr="00446D3C">
        <w:rPr>
          <w:color w:val="000000" w:themeColor="text1"/>
          <w:szCs w:val="28"/>
          <w:lang w:val="uk-UA"/>
        </w:rPr>
        <w:t xml:space="preserve"> грн. (Вісімнадцять мільйонів </w:t>
      </w:r>
      <w:r w:rsidR="00AA768B" w:rsidRPr="00446D3C">
        <w:rPr>
          <w:color w:val="000000" w:themeColor="text1"/>
          <w:szCs w:val="28"/>
          <w:lang w:val="uk-UA"/>
        </w:rPr>
        <w:t>чотириста тридцять сім тисяч</w:t>
      </w:r>
      <w:r w:rsidR="00AA768B" w:rsidRPr="00446D3C">
        <w:rPr>
          <w:color w:val="000000" w:themeColor="text1"/>
          <w:szCs w:val="28"/>
          <w:lang w:val="uk-UA"/>
        </w:rPr>
        <w:t xml:space="preserve"> </w:t>
      </w:r>
      <w:r w:rsidR="00AA768B" w:rsidRPr="00446D3C">
        <w:rPr>
          <w:color w:val="000000" w:themeColor="text1"/>
          <w:szCs w:val="28"/>
          <w:lang w:val="uk-UA"/>
        </w:rPr>
        <w:t>сто вісімдесят п</w:t>
      </w:r>
      <w:r w:rsidR="00AA768B" w:rsidRPr="00446D3C">
        <w:rPr>
          <w:color w:val="000000" w:themeColor="text1"/>
          <w:szCs w:val="28"/>
          <w:lang w:val="uk-UA"/>
        </w:rPr>
        <w:t>’</w:t>
      </w:r>
      <w:r w:rsidR="00AA768B" w:rsidRPr="00446D3C">
        <w:rPr>
          <w:color w:val="000000" w:themeColor="text1"/>
          <w:szCs w:val="28"/>
          <w:lang w:val="uk-UA"/>
        </w:rPr>
        <w:t>ять</w:t>
      </w:r>
      <w:r w:rsidR="00AA768B" w:rsidRPr="00446D3C">
        <w:rPr>
          <w:color w:val="000000" w:themeColor="text1"/>
          <w:szCs w:val="28"/>
          <w:lang w:val="uk-UA"/>
        </w:rPr>
        <w:t xml:space="preserve"> гривень) </w:t>
      </w:r>
      <w:r w:rsidR="00446D3C" w:rsidRPr="00446D3C">
        <w:rPr>
          <w:color w:val="000000" w:themeColor="text1"/>
          <w:szCs w:val="28"/>
          <w:lang w:val="uk-UA"/>
        </w:rPr>
        <w:t xml:space="preserve">(додаток </w:t>
      </w:r>
      <w:r>
        <w:rPr>
          <w:color w:val="000000" w:themeColor="text1"/>
          <w:szCs w:val="28"/>
          <w:lang w:val="uk-UA"/>
        </w:rPr>
        <w:t>1</w:t>
      </w:r>
      <w:r w:rsidR="00AA768B" w:rsidRPr="00446D3C">
        <w:rPr>
          <w:color w:val="000000" w:themeColor="text1"/>
          <w:szCs w:val="28"/>
          <w:lang w:val="uk-UA"/>
        </w:rPr>
        <w:t>).</w:t>
      </w:r>
    </w:p>
    <w:p w:rsidR="00446D3C" w:rsidRPr="00446D3C" w:rsidRDefault="00446D3C" w:rsidP="00386209">
      <w:pPr>
        <w:numPr>
          <w:ilvl w:val="0"/>
          <w:numId w:val="1"/>
        </w:numPr>
        <w:spacing w:before="120"/>
        <w:jc w:val="both"/>
        <w:rPr>
          <w:lang w:val="uk-UA"/>
        </w:rPr>
      </w:pPr>
      <w:proofErr w:type="spellStart"/>
      <w:r w:rsidRPr="00446D3C">
        <w:rPr>
          <w:color w:val="000000" w:themeColor="text1"/>
          <w:szCs w:val="28"/>
          <w:lang w:val="uk-UA"/>
        </w:rPr>
        <w:t>Внести</w:t>
      </w:r>
      <w:proofErr w:type="spellEnd"/>
      <w:r w:rsidRPr="00446D3C">
        <w:rPr>
          <w:color w:val="000000" w:themeColor="text1"/>
          <w:szCs w:val="28"/>
          <w:lang w:val="uk-UA"/>
        </w:rPr>
        <w:t xml:space="preserve"> зміни до статуту КНП «Жмеринська ЦРЛ»</w:t>
      </w:r>
      <w:r w:rsidR="00386209">
        <w:rPr>
          <w:color w:val="000000" w:themeColor="text1"/>
          <w:szCs w:val="28"/>
          <w:lang w:val="uk-UA"/>
        </w:rPr>
        <w:t>, виклавши пункт 5.</w:t>
      </w:r>
      <w:r w:rsidRPr="00446D3C">
        <w:rPr>
          <w:color w:val="000000" w:themeColor="text1"/>
          <w:szCs w:val="28"/>
          <w:lang w:val="uk-UA"/>
        </w:rPr>
        <w:t>4 у новій реда</w:t>
      </w:r>
      <w:r>
        <w:rPr>
          <w:color w:val="000000" w:themeColor="text1"/>
          <w:szCs w:val="28"/>
          <w:lang w:val="uk-UA"/>
        </w:rPr>
        <w:t>к</w:t>
      </w:r>
      <w:r w:rsidRPr="00446D3C">
        <w:rPr>
          <w:color w:val="000000" w:themeColor="text1"/>
          <w:szCs w:val="28"/>
          <w:lang w:val="uk-UA"/>
        </w:rPr>
        <w:t>ції:</w:t>
      </w:r>
    </w:p>
    <w:p w:rsidR="00446D3C" w:rsidRDefault="00446D3C" w:rsidP="00386209">
      <w:pPr>
        <w:spacing w:before="120"/>
        <w:ind w:left="-360"/>
        <w:jc w:val="both"/>
        <w:rPr>
          <w:color w:val="000000" w:themeColor="text1"/>
          <w:szCs w:val="28"/>
          <w:lang w:val="uk-UA"/>
        </w:rPr>
      </w:pPr>
      <w:r w:rsidRPr="00446D3C">
        <w:rPr>
          <w:color w:val="000000" w:themeColor="text1"/>
          <w:szCs w:val="28"/>
          <w:lang w:val="uk-UA"/>
        </w:rPr>
        <w:t>«</w:t>
      </w:r>
      <w:r w:rsidR="00386209">
        <w:rPr>
          <w:color w:val="000000" w:themeColor="text1"/>
          <w:szCs w:val="28"/>
          <w:lang w:val="uk-UA"/>
        </w:rPr>
        <w:t xml:space="preserve">5.4 </w:t>
      </w:r>
      <w:r w:rsidRPr="00446D3C">
        <w:rPr>
          <w:color w:val="000000" w:themeColor="text1"/>
          <w:szCs w:val="28"/>
          <w:lang w:val="uk-UA"/>
        </w:rPr>
        <w:t>Статутний капітал Підприємства становить: 18437185,00 грн. (Вісімнадцять мільйонів чотириста тридцять сім тисяч сто вісімдесят п’ять гривень). Підприємство може одержувати кредити для виконання статутних завдань під гарантію Заснов</w:t>
      </w:r>
      <w:r>
        <w:rPr>
          <w:color w:val="000000" w:themeColor="text1"/>
          <w:szCs w:val="28"/>
          <w:lang w:val="uk-UA"/>
        </w:rPr>
        <w:t>ника».</w:t>
      </w:r>
    </w:p>
    <w:p w:rsidR="00386209" w:rsidRDefault="00386209" w:rsidP="00386209">
      <w:pPr>
        <w:numPr>
          <w:ilvl w:val="0"/>
          <w:numId w:val="1"/>
        </w:numPr>
        <w:spacing w:before="120"/>
        <w:jc w:val="both"/>
        <w:rPr>
          <w:color w:val="000000" w:themeColor="text1"/>
          <w:szCs w:val="28"/>
          <w:lang w:val="uk-UA"/>
        </w:rPr>
      </w:pPr>
      <w:r w:rsidRPr="00386209">
        <w:rPr>
          <w:color w:val="000000"/>
          <w:szCs w:val="28"/>
          <w:lang w:val="uk-UA"/>
        </w:rPr>
        <w:t>Затвердити Статут Комунального некомерційного підприємства «Жмеринська центральна районна лікарня» Жмеринської районної ради</w:t>
      </w:r>
      <w:r>
        <w:rPr>
          <w:color w:val="000000"/>
          <w:szCs w:val="28"/>
          <w:lang w:val="uk-UA"/>
        </w:rPr>
        <w:t xml:space="preserve"> у новій редакції</w:t>
      </w:r>
      <w:r w:rsidRPr="00386209">
        <w:rPr>
          <w:color w:val="000000"/>
          <w:szCs w:val="28"/>
          <w:lang w:val="uk-UA"/>
        </w:rPr>
        <w:t xml:space="preserve"> (</w:t>
      </w:r>
      <w:r>
        <w:rPr>
          <w:color w:val="000000"/>
          <w:szCs w:val="28"/>
          <w:lang w:val="uk-UA"/>
        </w:rPr>
        <w:t xml:space="preserve">додаток </w:t>
      </w:r>
      <w:r w:rsidR="009F05A7">
        <w:rPr>
          <w:color w:val="000000"/>
          <w:szCs w:val="28"/>
          <w:lang w:val="uk-UA"/>
        </w:rPr>
        <w:t>2</w:t>
      </w:r>
      <w:bookmarkStart w:id="0" w:name="_GoBack"/>
      <w:bookmarkEnd w:id="0"/>
      <w:r>
        <w:rPr>
          <w:color w:val="000000"/>
          <w:szCs w:val="28"/>
          <w:lang w:val="uk-UA"/>
        </w:rPr>
        <w:t>).</w:t>
      </w:r>
    </w:p>
    <w:p w:rsidR="00386209" w:rsidRDefault="00AA768B" w:rsidP="00386209">
      <w:pPr>
        <w:numPr>
          <w:ilvl w:val="0"/>
          <w:numId w:val="1"/>
        </w:numPr>
        <w:spacing w:before="120"/>
        <w:jc w:val="both"/>
        <w:rPr>
          <w:color w:val="000000" w:themeColor="text1"/>
          <w:szCs w:val="28"/>
          <w:lang w:val="uk-UA"/>
        </w:rPr>
      </w:pPr>
      <w:r w:rsidRPr="00386209">
        <w:rPr>
          <w:color w:val="000000" w:themeColor="text1"/>
          <w:szCs w:val="28"/>
          <w:lang w:val="uk-UA"/>
        </w:rPr>
        <w:lastRenderedPageBreak/>
        <w:t>Головному лікарю Комунального некомерційного підприємства «Жмеринська центральна районна лікарня» Жмеринської районної ради (Боровський Р.В.) здійснити державну реєстрацію</w:t>
      </w:r>
      <w:r w:rsidR="009F05A7">
        <w:rPr>
          <w:color w:val="000000" w:themeColor="text1"/>
          <w:szCs w:val="28"/>
          <w:lang w:val="uk-UA"/>
        </w:rPr>
        <w:t xml:space="preserve"> статуту у новій редакції</w:t>
      </w:r>
      <w:r w:rsidRPr="00386209">
        <w:rPr>
          <w:color w:val="000000" w:themeColor="text1"/>
          <w:szCs w:val="28"/>
          <w:lang w:val="uk-UA"/>
        </w:rPr>
        <w:t xml:space="preserve"> в порядку, встановленому чинним законодавством України.</w:t>
      </w:r>
    </w:p>
    <w:p w:rsidR="00446D3C" w:rsidRPr="00386209" w:rsidRDefault="00446D3C" w:rsidP="00386209">
      <w:pPr>
        <w:numPr>
          <w:ilvl w:val="0"/>
          <w:numId w:val="1"/>
        </w:numPr>
        <w:spacing w:before="120"/>
        <w:jc w:val="both"/>
        <w:rPr>
          <w:color w:val="000000" w:themeColor="text1"/>
          <w:szCs w:val="28"/>
          <w:lang w:val="uk-UA"/>
        </w:rPr>
      </w:pPr>
      <w:r w:rsidRPr="00386209">
        <w:rPr>
          <w:color w:val="000000" w:themeColor="text1"/>
          <w:szCs w:val="28"/>
          <w:lang w:val="uk-UA"/>
        </w:rPr>
        <w:t>Контроль за виконанням даного рішення  покласти на постійні комісії районної ради:  з питань охорони здоров’я  материнства та дитинства  соціальної політики та  роботи з ветеранами  ( Мельник  Л.Л.);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386209">
        <w:rPr>
          <w:color w:val="000000" w:themeColor="text1"/>
          <w:szCs w:val="28"/>
          <w:lang w:val="uk-UA"/>
        </w:rPr>
        <w:t>Стемповський</w:t>
      </w:r>
      <w:proofErr w:type="spellEnd"/>
      <w:r w:rsidRPr="00386209">
        <w:rPr>
          <w:color w:val="000000" w:themeColor="text1"/>
          <w:szCs w:val="28"/>
          <w:lang w:val="uk-UA"/>
        </w:rPr>
        <w:t xml:space="preserve"> А.М.)</w:t>
      </w:r>
    </w:p>
    <w:p w:rsidR="00446D3C" w:rsidRPr="00446D3C" w:rsidRDefault="00446D3C" w:rsidP="00386209">
      <w:pPr>
        <w:keepLines/>
        <w:shd w:val="clear" w:color="auto" w:fill="FFFFFF"/>
        <w:spacing w:before="120"/>
        <w:jc w:val="both"/>
        <w:rPr>
          <w:color w:val="000000"/>
          <w:szCs w:val="28"/>
          <w:lang w:val="uk-UA"/>
        </w:rPr>
      </w:pPr>
    </w:p>
    <w:p w:rsidR="00446D3C" w:rsidRPr="00446D3C" w:rsidRDefault="00446D3C" w:rsidP="00386209">
      <w:pPr>
        <w:keepLines/>
        <w:shd w:val="clear" w:color="auto" w:fill="FFFFFF"/>
        <w:spacing w:before="120"/>
        <w:jc w:val="both"/>
        <w:rPr>
          <w:color w:val="000000"/>
          <w:szCs w:val="28"/>
          <w:lang w:val="uk-UA"/>
        </w:rPr>
      </w:pPr>
    </w:p>
    <w:p w:rsidR="00446D3C" w:rsidRPr="00446D3C" w:rsidRDefault="00446D3C" w:rsidP="00386209">
      <w:pPr>
        <w:keepLines/>
        <w:shd w:val="clear" w:color="auto" w:fill="FFFFFF"/>
        <w:spacing w:before="120"/>
        <w:jc w:val="both"/>
        <w:rPr>
          <w:color w:val="000000"/>
          <w:szCs w:val="28"/>
          <w:lang w:val="uk-UA"/>
        </w:rPr>
      </w:pPr>
    </w:p>
    <w:p w:rsidR="00446D3C" w:rsidRPr="00446D3C" w:rsidRDefault="00446D3C" w:rsidP="00386209">
      <w:pPr>
        <w:spacing w:before="120"/>
        <w:rPr>
          <w:b/>
          <w:szCs w:val="28"/>
          <w:lang w:val="uk-UA"/>
        </w:rPr>
      </w:pPr>
    </w:p>
    <w:p w:rsidR="00446D3C" w:rsidRPr="00446D3C" w:rsidRDefault="00446D3C" w:rsidP="00386209">
      <w:pPr>
        <w:spacing w:before="120"/>
        <w:rPr>
          <w:b/>
          <w:szCs w:val="28"/>
          <w:lang w:val="uk-UA"/>
        </w:rPr>
      </w:pPr>
      <w:r w:rsidRPr="00446D3C">
        <w:rPr>
          <w:b/>
          <w:szCs w:val="28"/>
          <w:lang w:val="uk-UA"/>
        </w:rPr>
        <w:t xml:space="preserve">Голова районної ради </w:t>
      </w:r>
      <w:r w:rsidR="00386209">
        <w:rPr>
          <w:b/>
          <w:szCs w:val="28"/>
          <w:lang w:val="uk-UA"/>
        </w:rPr>
        <w:tab/>
      </w:r>
      <w:r w:rsidR="00386209">
        <w:rPr>
          <w:b/>
          <w:szCs w:val="28"/>
          <w:lang w:val="uk-UA"/>
        </w:rPr>
        <w:tab/>
      </w:r>
      <w:r w:rsidR="00386209">
        <w:rPr>
          <w:b/>
          <w:szCs w:val="28"/>
          <w:lang w:val="uk-UA"/>
        </w:rPr>
        <w:tab/>
      </w:r>
      <w:r w:rsidRPr="00446D3C">
        <w:rPr>
          <w:b/>
          <w:szCs w:val="28"/>
          <w:lang w:val="uk-UA"/>
        </w:rPr>
        <w:tab/>
        <w:t xml:space="preserve">Василь </w:t>
      </w:r>
      <w:proofErr w:type="spellStart"/>
      <w:r w:rsidRPr="00446D3C">
        <w:rPr>
          <w:b/>
          <w:szCs w:val="28"/>
          <w:lang w:val="uk-UA"/>
        </w:rPr>
        <w:t>Малярчук</w:t>
      </w:r>
      <w:proofErr w:type="spellEnd"/>
    </w:p>
    <w:p w:rsidR="00446D3C" w:rsidRPr="00446D3C" w:rsidRDefault="00446D3C" w:rsidP="00386209">
      <w:pPr>
        <w:keepLines/>
        <w:shd w:val="clear" w:color="auto" w:fill="FFFFFF"/>
        <w:spacing w:before="120"/>
        <w:jc w:val="both"/>
        <w:rPr>
          <w:color w:val="000000"/>
          <w:szCs w:val="28"/>
          <w:lang w:val="uk-UA"/>
        </w:rPr>
      </w:pPr>
    </w:p>
    <w:p w:rsidR="00AA768B" w:rsidRPr="00446D3C" w:rsidRDefault="00AA768B" w:rsidP="00386209">
      <w:pPr>
        <w:ind w:left="-360"/>
        <w:rPr>
          <w:lang w:val="uk-UA"/>
        </w:rPr>
      </w:pPr>
    </w:p>
    <w:p w:rsidR="001833E9" w:rsidRPr="00446D3C" w:rsidRDefault="001833E9">
      <w:pPr>
        <w:rPr>
          <w:lang w:val="uk-UA"/>
        </w:rPr>
      </w:pPr>
    </w:p>
    <w:sectPr w:rsidR="001833E9" w:rsidRPr="00446D3C" w:rsidSect="0038620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1B1" w:rsidRDefault="004131B1" w:rsidP="00386209">
      <w:r>
        <w:separator/>
      </w:r>
    </w:p>
  </w:endnote>
  <w:endnote w:type="continuationSeparator" w:id="0">
    <w:p w:rsidR="004131B1" w:rsidRDefault="004131B1" w:rsidP="0038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Device Font 10cpi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1B1" w:rsidRDefault="004131B1" w:rsidP="00386209">
      <w:r>
        <w:separator/>
      </w:r>
    </w:p>
  </w:footnote>
  <w:footnote w:type="continuationSeparator" w:id="0">
    <w:p w:rsidR="004131B1" w:rsidRDefault="004131B1" w:rsidP="00386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9491675"/>
      <w:docPartObj>
        <w:docPartGallery w:val="Page Numbers (Top of Page)"/>
        <w:docPartUnique/>
      </w:docPartObj>
    </w:sdtPr>
    <w:sdtContent>
      <w:p w:rsidR="00386209" w:rsidRDefault="0038620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5A7">
          <w:rPr>
            <w:noProof/>
          </w:rPr>
          <w:t>2</w:t>
        </w:r>
        <w:r>
          <w:fldChar w:fldCharType="end"/>
        </w:r>
      </w:p>
    </w:sdtContent>
  </w:sdt>
  <w:p w:rsidR="00386209" w:rsidRDefault="0038620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D65B5"/>
    <w:multiLevelType w:val="multilevel"/>
    <w:tmpl w:val="DC820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" w15:restartNumberingAfterBreak="0">
    <w:nsid w:val="1C791654"/>
    <w:multiLevelType w:val="hybridMultilevel"/>
    <w:tmpl w:val="6B168F3E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48B34759"/>
    <w:multiLevelType w:val="hybridMultilevel"/>
    <w:tmpl w:val="6B168F3E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737F227E"/>
    <w:multiLevelType w:val="hybridMultilevel"/>
    <w:tmpl w:val="6B168F3E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97"/>
    <w:rsid w:val="001833E9"/>
    <w:rsid w:val="00386209"/>
    <w:rsid w:val="004131B1"/>
    <w:rsid w:val="00446D3C"/>
    <w:rsid w:val="00500A97"/>
    <w:rsid w:val="00577CF0"/>
    <w:rsid w:val="008511BC"/>
    <w:rsid w:val="009F05A7"/>
    <w:rsid w:val="00AA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081AD"/>
  <w15:chartTrackingRefBased/>
  <w15:docId w15:val="{98730A07-A1F9-4DEE-93DC-9392B9F26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A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D3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862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62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862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62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77CF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7C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cp:lastPrinted>2019-01-16T10:47:00Z</cp:lastPrinted>
  <dcterms:created xsi:type="dcterms:W3CDTF">2019-01-16T08:45:00Z</dcterms:created>
  <dcterms:modified xsi:type="dcterms:W3CDTF">2019-01-16T10:47:00Z</dcterms:modified>
</cp:coreProperties>
</file>